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555" w:rsidRDefault="00837944" w:rsidP="00541D6C">
      <w:pPr>
        <w:ind w:hanging="567"/>
      </w:pPr>
      <w:r>
        <w:rPr>
          <w:noProof/>
          <w:lang w:eastAsia="ru-RU"/>
        </w:rPr>
        <w:drawing>
          <wp:inline distT="0" distB="0" distL="0" distR="0">
            <wp:extent cx="6645910" cy="2056765"/>
            <wp:effectExtent l="0" t="0" r="254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приказ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4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05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069" w:rsidRPr="00541D6C" w:rsidRDefault="00852069" w:rsidP="00541D6C">
      <w:pPr>
        <w:spacing w:after="0"/>
        <w:ind w:right="141"/>
        <w:jc w:val="center"/>
        <w:rPr>
          <w:i/>
          <w:szCs w:val="24"/>
        </w:rPr>
      </w:pPr>
      <w:r w:rsidRPr="00541D6C">
        <w:rPr>
          <w:i/>
          <w:szCs w:val="24"/>
        </w:rPr>
        <w:t xml:space="preserve">Об утверждении </w:t>
      </w:r>
      <w:r w:rsidR="0061454E" w:rsidRPr="00541D6C">
        <w:rPr>
          <w:i/>
          <w:szCs w:val="24"/>
        </w:rPr>
        <w:t>рекомендуемых</w:t>
      </w:r>
      <w:r w:rsidRPr="00541D6C">
        <w:rPr>
          <w:i/>
          <w:szCs w:val="24"/>
        </w:rPr>
        <w:t xml:space="preserve"> форм договоров на оказание платных образовательных услуг на обучение</w:t>
      </w:r>
    </w:p>
    <w:p w:rsidR="00852069" w:rsidRPr="00541D6C" w:rsidRDefault="00852069" w:rsidP="00541D6C">
      <w:pPr>
        <w:spacing w:after="0"/>
        <w:ind w:right="141"/>
        <w:jc w:val="center"/>
        <w:rPr>
          <w:i/>
          <w:szCs w:val="24"/>
        </w:rPr>
      </w:pPr>
      <w:r w:rsidRPr="00541D6C">
        <w:rPr>
          <w:i/>
          <w:szCs w:val="24"/>
        </w:rPr>
        <w:t>по программам дополнительного профессионального образования</w:t>
      </w:r>
    </w:p>
    <w:p w:rsidR="00837944" w:rsidRPr="00541D6C" w:rsidRDefault="00852069" w:rsidP="00541D6C">
      <w:pPr>
        <w:spacing w:after="0"/>
        <w:ind w:right="141"/>
        <w:jc w:val="center"/>
        <w:rPr>
          <w:i/>
          <w:szCs w:val="24"/>
        </w:rPr>
      </w:pPr>
      <w:r w:rsidRPr="00541D6C">
        <w:rPr>
          <w:i/>
          <w:szCs w:val="24"/>
        </w:rPr>
        <w:t>и по дополнительным образовательным программам</w:t>
      </w:r>
    </w:p>
    <w:p w:rsidR="00852069" w:rsidRPr="00541D6C" w:rsidRDefault="00852069" w:rsidP="00541D6C">
      <w:pPr>
        <w:spacing w:after="0"/>
        <w:ind w:left="709" w:right="141"/>
        <w:jc w:val="center"/>
        <w:rPr>
          <w:i/>
          <w:szCs w:val="24"/>
        </w:rPr>
      </w:pPr>
    </w:p>
    <w:p w:rsidR="004A468B" w:rsidRPr="00541D6C" w:rsidRDefault="004A468B" w:rsidP="00541D6C">
      <w:pPr>
        <w:spacing w:after="0"/>
        <w:ind w:right="141" w:firstLine="709"/>
        <w:jc w:val="both"/>
        <w:rPr>
          <w:szCs w:val="24"/>
        </w:rPr>
      </w:pPr>
      <w:r w:rsidRPr="00541D6C">
        <w:rPr>
          <w:szCs w:val="24"/>
        </w:rPr>
        <w:t>В целях унификации форм документов для оптимизации делопроизводства в части оформления гражданско-правовых отношений с физическими лицами на оказание платных образовательных услуг</w:t>
      </w:r>
    </w:p>
    <w:p w:rsidR="008F6DA4" w:rsidRPr="00541D6C" w:rsidRDefault="008F6DA4" w:rsidP="00541D6C">
      <w:pPr>
        <w:spacing w:after="0"/>
        <w:ind w:right="141" w:firstLine="709"/>
        <w:rPr>
          <w:szCs w:val="24"/>
        </w:rPr>
      </w:pPr>
    </w:p>
    <w:p w:rsidR="00477873" w:rsidRPr="00541D6C" w:rsidRDefault="00477873" w:rsidP="00541D6C">
      <w:pPr>
        <w:spacing w:after="0"/>
        <w:ind w:left="709" w:right="141"/>
        <w:jc w:val="center"/>
        <w:rPr>
          <w:szCs w:val="24"/>
        </w:rPr>
      </w:pPr>
      <w:r w:rsidRPr="00541D6C">
        <w:rPr>
          <w:szCs w:val="24"/>
        </w:rPr>
        <w:t>ПРИКАЗЫВАЮ:</w:t>
      </w:r>
    </w:p>
    <w:p w:rsidR="00477873" w:rsidRPr="00541D6C" w:rsidRDefault="00477873" w:rsidP="00541D6C">
      <w:pPr>
        <w:spacing w:after="0"/>
        <w:ind w:left="709" w:right="141"/>
        <w:jc w:val="center"/>
        <w:rPr>
          <w:szCs w:val="24"/>
        </w:rPr>
      </w:pPr>
    </w:p>
    <w:p w:rsidR="00477873" w:rsidRPr="00541D6C" w:rsidRDefault="00477873" w:rsidP="00541D6C">
      <w:pPr>
        <w:pStyle w:val="a9"/>
        <w:numPr>
          <w:ilvl w:val="0"/>
          <w:numId w:val="1"/>
        </w:numPr>
        <w:spacing w:after="0"/>
        <w:ind w:right="141"/>
        <w:jc w:val="both"/>
        <w:rPr>
          <w:szCs w:val="24"/>
        </w:rPr>
      </w:pPr>
      <w:r w:rsidRPr="00541D6C">
        <w:rPr>
          <w:szCs w:val="24"/>
        </w:rPr>
        <w:t xml:space="preserve">Утвердить прилагаемые </w:t>
      </w:r>
      <w:r w:rsidR="0061454E" w:rsidRPr="00541D6C">
        <w:rPr>
          <w:szCs w:val="24"/>
        </w:rPr>
        <w:t>рекомендуемые</w:t>
      </w:r>
      <w:r w:rsidRPr="00541D6C">
        <w:rPr>
          <w:szCs w:val="24"/>
        </w:rPr>
        <w:t xml:space="preserve"> формы договоров на </w:t>
      </w:r>
      <w:proofErr w:type="gramStart"/>
      <w:r w:rsidRPr="00541D6C">
        <w:rPr>
          <w:szCs w:val="24"/>
        </w:rPr>
        <w:t>обучение по программам</w:t>
      </w:r>
      <w:proofErr w:type="gramEnd"/>
      <w:r w:rsidRPr="00541D6C">
        <w:rPr>
          <w:szCs w:val="24"/>
        </w:rPr>
        <w:t xml:space="preserve"> дополнительного профессионального образования за счёт физических лиц:</w:t>
      </w:r>
    </w:p>
    <w:p w:rsidR="00477873" w:rsidRPr="00541D6C" w:rsidRDefault="00477873" w:rsidP="00541D6C">
      <w:pPr>
        <w:pStyle w:val="a9"/>
        <w:numPr>
          <w:ilvl w:val="1"/>
          <w:numId w:val="1"/>
        </w:numPr>
        <w:spacing w:after="0"/>
        <w:ind w:right="141" w:hanging="83"/>
        <w:jc w:val="both"/>
        <w:rPr>
          <w:szCs w:val="24"/>
        </w:rPr>
      </w:pPr>
      <w:r w:rsidRPr="00541D6C">
        <w:rPr>
          <w:szCs w:val="24"/>
        </w:rPr>
        <w:t xml:space="preserve">Двухсторонний договор с гражданами России (Приложение </w:t>
      </w:r>
      <w:r w:rsidR="00601606" w:rsidRPr="00541D6C">
        <w:rPr>
          <w:szCs w:val="24"/>
        </w:rPr>
        <w:t xml:space="preserve">№ </w:t>
      </w:r>
      <w:r w:rsidRPr="00541D6C">
        <w:rPr>
          <w:szCs w:val="24"/>
        </w:rPr>
        <w:t>1)</w:t>
      </w:r>
      <w:r w:rsidR="00B225F7" w:rsidRPr="00541D6C">
        <w:rPr>
          <w:szCs w:val="24"/>
        </w:rPr>
        <w:t>;</w:t>
      </w:r>
    </w:p>
    <w:p w:rsidR="00477873" w:rsidRPr="00541D6C" w:rsidRDefault="00477873" w:rsidP="00541D6C">
      <w:pPr>
        <w:pStyle w:val="a9"/>
        <w:numPr>
          <w:ilvl w:val="1"/>
          <w:numId w:val="1"/>
        </w:numPr>
        <w:spacing w:after="0"/>
        <w:ind w:right="141" w:hanging="83"/>
        <w:jc w:val="both"/>
        <w:rPr>
          <w:szCs w:val="24"/>
        </w:rPr>
      </w:pPr>
      <w:r w:rsidRPr="00541D6C">
        <w:rPr>
          <w:szCs w:val="24"/>
        </w:rPr>
        <w:t xml:space="preserve">Трехсторонний договор с гражданами России (Приложение </w:t>
      </w:r>
      <w:r w:rsidR="00601606" w:rsidRPr="00541D6C">
        <w:rPr>
          <w:szCs w:val="24"/>
        </w:rPr>
        <w:t xml:space="preserve">№ </w:t>
      </w:r>
      <w:r w:rsidR="00934EB5" w:rsidRPr="00541D6C">
        <w:rPr>
          <w:szCs w:val="24"/>
        </w:rPr>
        <w:t>2</w:t>
      </w:r>
      <w:r w:rsidRPr="00541D6C">
        <w:rPr>
          <w:szCs w:val="24"/>
        </w:rPr>
        <w:t>)</w:t>
      </w:r>
      <w:r w:rsidR="00934EB5" w:rsidRPr="00541D6C">
        <w:rPr>
          <w:szCs w:val="24"/>
        </w:rPr>
        <w:t>.</w:t>
      </w:r>
    </w:p>
    <w:p w:rsidR="00477873" w:rsidRPr="00541D6C" w:rsidRDefault="00B225F7" w:rsidP="00541D6C">
      <w:pPr>
        <w:pStyle w:val="a9"/>
        <w:numPr>
          <w:ilvl w:val="0"/>
          <w:numId w:val="1"/>
        </w:numPr>
        <w:spacing w:after="0"/>
        <w:ind w:right="141"/>
        <w:jc w:val="both"/>
        <w:rPr>
          <w:szCs w:val="24"/>
        </w:rPr>
      </w:pPr>
      <w:r w:rsidRPr="00541D6C">
        <w:rPr>
          <w:szCs w:val="24"/>
        </w:rPr>
        <w:t xml:space="preserve">Утвердить прилагаемые </w:t>
      </w:r>
      <w:r w:rsidR="00AB683C" w:rsidRPr="00541D6C">
        <w:rPr>
          <w:szCs w:val="24"/>
        </w:rPr>
        <w:t>рекомендуемые</w:t>
      </w:r>
      <w:r w:rsidRPr="00541D6C">
        <w:rPr>
          <w:szCs w:val="24"/>
        </w:rPr>
        <w:t xml:space="preserve"> формы договоров на обучение по дополнительным </w:t>
      </w:r>
      <w:r w:rsidR="00934EB5" w:rsidRPr="00541D6C">
        <w:rPr>
          <w:szCs w:val="24"/>
        </w:rPr>
        <w:t xml:space="preserve">общеразвивающим </w:t>
      </w:r>
      <w:r w:rsidRPr="00541D6C">
        <w:rPr>
          <w:szCs w:val="24"/>
        </w:rPr>
        <w:t>образовательным программам за счёт физических лиц:</w:t>
      </w:r>
    </w:p>
    <w:p w:rsidR="00B225F7" w:rsidRPr="00541D6C" w:rsidRDefault="00B225F7" w:rsidP="00541D6C">
      <w:pPr>
        <w:pStyle w:val="a9"/>
        <w:numPr>
          <w:ilvl w:val="1"/>
          <w:numId w:val="1"/>
        </w:numPr>
        <w:spacing w:after="0"/>
        <w:ind w:right="141" w:hanging="83"/>
        <w:jc w:val="both"/>
        <w:rPr>
          <w:szCs w:val="24"/>
        </w:rPr>
      </w:pPr>
      <w:r w:rsidRPr="00541D6C">
        <w:rPr>
          <w:szCs w:val="24"/>
        </w:rPr>
        <w:t xml:space="preserve">Двухсторонний договор с гражданами России (Приложение </w:t>
      </w:r>
      <w:r w:rsidR="00601606" w:rsidRPr="00541D6C">
        <w:rPr>
          <w:szCs w:val="24"/>
        </w:rPr>
        <w:t xml:space="preserve">№ </w:t>
      </w:r>
      <w:r w:rsidR="00934EB5" w:rsidRPr="00541D6C">
        <w:rPr>
          <w:szCs w:val="24"/>
        </w:rPr>
        <w:t>3</w:t>
      </w:r>
      <w:r w:rsidRPr="00541D6C">
        <w:rPr>
          <w:szCs w:val="24"/>
        </w:rPr>
        <w:t>);</w:t>
      </w:r>
    </w:p>
    <w:p w:rsidR="00A962E8" w:rsidRPr="00541D6C" w:rsidRDefault="00A962E8" w:rsidP="00541D6C">
      <w:pPr>
        <w:pStyle w:val="a9"/>
        <w:numPr>
          <w:ilvl w:val="1"/>
          <w:numId w:val="1"/>
        </w:numPr>
        <w:spacing w:after="0"/>
        <w:ind w:right="141" w:hanging="83"/>
        <w:jc w:val="both"/>
        <w:rPr>
          <w:szCs w:val="24"/>
        </w:rPr>
      </w:pPr>
      <w:r w:rsidRPr="00541D6C">
        <w:rPr>
          <w:szCs w:val="24"/>
        </w:rPr>
        <w:t>Трехсторонний договор с гражданами России (Приложение №</w:t>
      </w:r>
      <w:r w:rsidR="00446245" w:rsidRPr="00541D6C">
        <w:rPr>
          <w:szCs w:val="24"/>
        </w:rPr>
        <w:t xml:space="preserve"> 4</w:t>
      </w:r>
      <w:r w:rsidRPr="00541D6C">
        <w:rPr>
          <w:szCs w:val="24"/>
        </w:rPr>
        <w:t>)</w:t>
      </w:r>
      <w:r w:rsidR="00441994" w:rsidRPr="00541D6C">
        <w:rPr>
          <w:szCs w:val="24"/>
        </w:rPr>
        <w:t>.</w:t>
      </w:r>
    </w:p>
    <w:p w:rsidR="00B225F7" w:rsidRPr="00541D6C" w:rsidRDefault="00B225F7" w:rsidP="00541D6C">
      <w:pPr>
        <w:pStyle w:val="a9"/>
        <w:numPr>
          <w:ilvl w:val="0"/>
          <w:numId w:val="1"/>
        </w:numPr>
        <w:spacing w:after="0"/>
        <w:ind w:right="141"/>
        <w:jc w:val="both"/>
        <w:rPr>
          <w:szCs w:val="24"/>
        </w:rPr>
      </w:pPr>
      <w:r w:rsidRPr="00541D6C">
        <w:rPr>
          <w:szCs w:val="24"/>
        </w:rPr>
        <w:t xml:space="preserve">Контроль исполнения настоящего приказа возложить на </w:t>
      </w:r>
      <w:r w:rsidR="004A468B" w:rsidRPr="00541D6C">
        <w:rPr>
          <w:szCs w:val="24"/>
        </w:rPr>
        <w:t>проректора по учебной работе Д.А. Козореза.</w:t>
      </w:r>
    </w:p>
    <w:p w:rsidR="008F6DA4" w:rsidRPr="00541D6C" w:rsidRDefault="008F6DA4" w:rsidP="008F6DA4">
      <w:pPr>
        <w:spacing w:after="0"/>
        <w:ind w:right="686"/>
        <w:rPr>
          <w:szCs w:val="24"/>
        </w:rPr>
      </w:pPr>
    </w:p>
    <w:tbl>
      <w:tblPr>
        <w:tblW w:w="10278" w:type="dxa"/>
        <w:tblLook w:val="04A0" w:firstRow="1" w:lastRow="0" w:firstColumn="1" w:lastColumn="0" w:noHBand="0" w:noVBand="1"/>
      </w:tblPr>
      <w:tblGrid>
        <w:gridCol w:w="3652"/>
        <w:gridCol w:w="6626"/>
      </w:tblGrid>
      <w:tr w:rsidR="008F6DA4" w:rsidRPr="00541D6C" w:rsidTr="00541D6C">
        <w:tc>
          <w:tcPr>
            <w:tcW w:w="3652" w:type="dxa"/>
            <w:shd w:val="clear" w:color="auto" w:fill="auto"/>
          </w:tcPr>
          <w:p w:rsidR="008F6DA4" w:rsidRPr="00541D6C" w:rsidRDefault="00541D6C" w:rsidP="00113578">
            <w:pPr>
              <w:pStyle w:val="aa"/>
              <w:spacing w:line="360" w:lineRule="auto"/>
              <w:ind w:right="-5" w:firstLine="0"/>
              <w:jc w:val="center"/>
            </w:pPr>
            <w:r w:rsidRPr="00541D6C">
              <w:t>Проректор по учебной работе</w:t>
            </w:r>
          </w:p>
        </w:tc>
        <w:tc>
          <w:tcPr>
            <w:tcW w:w="6626" w:type="dxa"/>
            <w:shd w:val="clear" w:color="auto" w:fill="auto"/>
          </w:tcPr>
          <w:p w:rsidR="008F6DA4" w:rsidRPr="00541D6C" w:rsidRDefault="008F6DA4" w:rsidP="00113578">
            <w:pPr>
              <w:pStyle w:val="aa"/>
              <w:spacing w:line="360" w:lineRule="auto"/>
              <w:ind w:right="-5" w:firstLine="0"/>
              <w:jc w:val="center"/>
            </w:pPr>
            <w:r w:rsidRPr="00541D6C">
              <w:t xml:space="preserve">______________ </w:t>
            </w:r>
            <w:r w:rsidR="00541D6C" w:rsidRPr="00541D6C">
              <w:t>Д.А. Козорез</w:t>
            </w:r>
          </w:p>
          <w:p w:rsidR="008F6DA4" w:rsidRPr="00541D6C" w:rsidRDefault="008F6DA4" w:rsidP="00113578">
            <w:pPr>
              <w:pStyle w:val="aa"/>
              <w:spacing w:line="360" w:lineRule="auto"/>
              <w:ind w:right="-5" w:firstLine="0"/>
              <w:jc w:val="center"/>
            </w:pPr>
          </w:p>
        </w:tc>
      </w:tr>
      <w:tr w:rsidR="008F6DA4" w:rsidRPr="00541D6C" w:rsidTr="00541D6C">
        <w:tc>
          <w:tcPr>
            <w:tcW w:w="3652" w:type="dxa"/>
            <w:shd w:val="clear" w:color="auto" w:fill="auto"/>
          </w:tcPr>
          <w:p w:rsidR="008F6DA4" w:rsidRPr="00541D6C" w:rsidRDefault="008F6DA4" w:rsidP="00113578">
            <w:pPr>
              <w:pStyle w:val="aa"/>
              <w:spacing w:line="360" w:lineRule="auto"/>
              <w:ind w:right="-5" w:firstLine="0"/>
            </w:pPr>
            <w:r w:rsidRPr="00541D6C">
              <w:t>ПРОЕКТ ВНОСИТ</w:t>
            </w:r>
          </w:p>
        </w:tc>
        <w:tc>
          <w:tcPr>
            <w:tcW w:w="6626" w:type="dxa"/>
            <w:shd w:val="clear" w:color="auto" w:fill="auto"/>
          </w:tcPr>
          <w:p w:rsidR="008F6DA4" w:rsidRPr="00541D6C" w:rsidRDefault="008F6DA4" w:rsidP="00541D6C">
            <w:pPr>
              <w:pStyle w:val="aa"/>
              <w:spacing w:line="360" w:lineRule="auto"/>
              <w:ind w:right="-5" w:firstLine="0"/>
              <w:jc w:val="center"/>
            </w:pPr>
            <w:r w:rsidRPr="00541D6C">
              <w:t>СОГЛАСОВАНО</w:t>
            </w:r>
          </w:p>
        </w:tc>
      </w:tr>
      <w:tr w:rsidR="008F6DA4" w:rsidRPr="00541D6C" w:rsidTr="00541D6C">
        <w:tc>
          <w:tcPr>
            <w:tcW w:w="3652" w:type="dxa"/>
            <w:shd w:val="clear" w:color="auto" w:fill="auto"/>
          </w:tcPr>
          <w:p w:rsidR="00446245" w:rsidRPr="00541D6C" w:rsidRDefault="00541D6C" w:rsidP="00446245">
            <w:pPr>
              <w:pStyle w:val="aa"/>
              <w:spacing w:line="360" w:lineRule="auto"/>
              <w:ind w:right="-5" w:firstLine="0"/>
            </w:pPr>
            <w:r>
              <w:t>Начальник УДПО ________</w:t>
            </w:r>
            <w:r w:rsidR="00446245" w:rsidRPr="00541D6C">
              <w:t>_________ Л.В. Быков</w:t>
            </w:r>
          </w:p>
          <w:p w:rsidR="008F6DA4" w:rsidRPr="00541D6C" w:rsidRDefault="008F6DA4" w:rsidP="00113578">
            <w:pPr>
              <w:pStyle w:val="aa"/>
              <w:spacing w:line="360" w:lineRule="auto"/>
              <w:ind w:right="-5" w:firstLine="0"/>
            </w:pPr>
          </w:p>
        </w:tc>
        <w:tc>
          <w:tcPr>
            <w:tcW w:w="6626" w:type="dxa"/>
            <w:shd w:val="clear" w:color="auto" w:fill="auto"/>
          </w:tcPr>
          <w:p w:rsidR="008F6DA4" w:rsidRPr="00541D6C" w:rsidRDefault="00446245" w:rsidP="008F6DA4">
            <w:pPr>
              <w:pStyle w:val="aa"/>
              <w:spacing w:line="360" w:lineRule="auto"/>
              <w:ind w:right="-5" w:firstLine="0"/>
            </w:pPr>
            <w:r w:rsidRPr="00541D6C">
              <w:t>Директор Департамента организационной и кадровой работы</w:t>
            </w:r>
            <w:bookmarkStart w:id="0" w:name="_GoBack"/>
            <w:bookmarkEnd w:id="0"/>
            <w:r w:rsidR="008F6DA4" w:rsidRPr="00541D6C">
              <w:t>________________</w:t>
            </w:r>
            <w:r w:rsidR="00405A1E" w:rsidRPr="00541D6C">
              <w:t>______________</w:t>
            </w:r>
            <w:r w:rsidR="00541D6C">
              <w:t>_</w:t>
            </w:r>
            <w:r w:rsidR="008F6DA4" w:rsidRPr="00541D6C">
              <w:t>___ А.Е. Сорокин</w:t>
            </w:r>
          </w:p>
          <w:p w:rsidR="00541D6C" w:rsidRDefault="00446245" w:rsidP="00446245">
            <w:pPr>
              <w:pStyle w:val="aa"/>
              <w:spacing w:line="360" w:lineRule="auto"/>
              <w:ind w:right="-5" w:firstLine="0"/>
            </w:pPr>
            <w:r w:rsidRPr="00541D6C">
              <w:t xml:space="preserve">Начальник </w:t>
            </w:r>
          </w:p>
          <w:p w:rsidR="00446245" w:rsidRPr="00541D6C" w:rsidRDefault="00446245" w:rsidP="00446245">
            <w:pPr>
              <w:pStyle w:val="aa"/>
              <w:spacing w:line="360" w:lineRule="auto"/>
              <w:ind w:right="-5" w:firstLine="0"/>
            </w:pPr>
            <w:r w:rsidRPr="00541D6C">
              <w:t>Правового Управления ________</w:t>
            </w:r>
            <w:r w:rsidR="00541D6C">
              <w:t>_________</w:t>
            </w:r>
            <w:r w:rsidRPr="00541D6C">
              <w:t>___ М.В. Васильев</w:t>
            </w:r>
          </w:p>
          <w:p w:rsidR="00446245" w:rsidRPr="00541D6C" w:rsidRDefault="00446245" w:rsidP="00446245">
            <w:pPr>
              <w:pStyle w:val="aa"/>
              <w:spacing w:line="360" w:lineRule="auto"/>
              <w:ind w:right="-5" w:firstLine="0"/>
            </w:pPr>
            <w:r w:rsidRPr="00541D6C">
              <w:t>Начальник УЭФ ______</w:t>
            </w:r>
            <w:r w:rsidR="00405A1E" w:rsidRPr="00541D6C">
              <w:t>___________</w:t>
            </w:r>
            <w:r w:rsidR="00541D6C">
              <w:t>_____</w:t>
            </w:r>
            <w:r w:rsidRPr="00541D6C">
              <w:t xml:space="preserve">____ Г.В. </w:t>
            </w:r>
            <w:proofErr w:type="spellStart"/>
            <w:r w:rsidRPr="00541D6C">
              <w:t>Бойцова</w:t>
            </w:r>
            <w:proofErr w:type="spellEnd"/>
          </w:p>
          <w:p w:rsidR="00446245" w:rsidRPr="00541D6C" w:rsidRDefault="00446245" w:rsidP="00446245">
            <w:pPr>
              <w:pStyle w:val="aa"/>
              <w:spacing w:line="360" w:lineRule="auto"/>
              <w:ind w:right="-5" w:firstLine="0"/>
            </w:pPr>
            <w:r w:rsidRPr="00541D6C">
              <w:t>Начальник ОРД ______</w:t>
            </w:r>
            <w:r w:rsidR="00405A1E" w:rsidRPr="00541D6C">
              <w:t>__</w:t>
            </w:r>
            <w:r w:rsidR="00541D6C">
              <w:t>_______________</w:t>
            </w:r>
            <w:r w:rsidRPr="00541D6C">
              <w:t>___ М.А. Попова</w:t>
            </w:r>
          </w:p>
        </w:tc>
      </w:tr>
    </w:tbl>
    <w:p w:rsidR="008F6DA4" w:rsidRDefault="008F6DA4">
      <w:pPr>
        <w:rPr>
          <w:szCs w:val="24"/>
        </w:rPr>
      </w:pPr>
    </w:p>
    <w:sectPr w:rsidR="008F6DA4" w:rsidSect="00541D6C">
      <w:pgSz w:w="11906" w:h="16838"/>
      <w:pgMar w:top="720" w:right="566" w:bottom="720" w:left="1418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C4B" w:rsidRDefault="00054C4B" w:rsidP="00837944">
      <w:pPr>
        <w:spacing w:after="0" w:line="240" w:lineRule="auto"/>
      </w:pPr>
      <w:r>
        <w:separator/>
      </w:r>
    </w:p>
  </w:endnote>
  <w:endnote w:type="continuationSeparator" w:id="0">
    <w:p w:rsidR="00054C4B" w:rsidRDefault="00054C4B" w:rsidP="0083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C4B" w:rsidRDefault="00054C4B" w:rsidP="00837944">
      <w:pPr>
        <w:spacing w:after="0" w:line="240" w:lineRule="auto"/>
      </w:pPr>
      <w:r>
        <w:separator/>
      </w:r>
    </w:p>
  </w:footnote>
  <w:footnote w:type="continuationSeparator" w:id="0">
    <w:p w:rsidR="00054C4B" w:rsidRDefault="00054C4B" w:rsidP="00837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847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4BB2CC6"/>
    <w:multiLevelType w:val="multilevel"/>
    <w:tmpl w:val="F2148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AC679A9"/>
    <w:multiLevelType w:val="multilevel"/>
    <w:tmpl w:val="6AA00E7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3">
    <w:nsid w:val="5C393053"/>
    <w:multiLevelType w:val="hybridMultilevel"/>
    <w:tmpl w:val="934A0E68"/>
    <w:lvl w:ilvl="0" w:tplc="DD328660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944"/>
    <w:rsid w:val="00054C4B"/>
    <w:rsid w:val="0006031E"/>
    <w:rsid w:val="00134769"/>
    <w:rsid w:val="001573A6"/>
    <w:rsid w:val="00181358"/>
    <w:rsid w:val="0019605F"/>
    <w:rsid w:val="00295155"/>
    <w:rsid w:val="002B0FF8"/>
    <w:rsid w:val="0037721E"/>
    <w:rsid w:val="00393324"/>
    <w:rsid w:val="00394886"/>
    <w:rsid w:val="00405A1E"/>
    <w:rsid w:val="00441994"/>
    <w:rsid w:val="00446245"/>
    <w:rsid w:val="00477873"/>
    <w:rsid w:val="004A468B"/>
    <w:rsid w:val="005354EB"/>
    <w:rsid w:val="00541D6C"/>
    <w:rsid w:val="005941F6"/>
    <w:rsid w:val="005C5E36"/>
    <w:rsid w:val="00601606"/>
    <w:rsid w:val="0061454E"/>
    <w:rsid w:val="0065791F"/>
    <w:rsid w:val="00666746"/>
    <w:rsid w:val="00755A41"/>
    <w:rsid w:val="00830555"/>
    <w:rsid w:val="00837944"/>
    <w:rsid w:val="00852069"/>
    <w:rsid w:val="008B6CB7"/>
    <w:rsid w:val="008F6DA4"/>
    <w:rsid w:val="00934EB5"/>
    <w:rsid w:val="00954969"/>
    <w:rsid w:val="009A11E3"/>
    <w:rsid w:val="009A4DA2"/>
    <w:rsid w:val="00A0118E"/>
    <w:rsid w:val="00A64D04"/>
    <w:rsid w:val="00A757AE"/>
    <w:rsid w:val="00A962E8"/>
    <w:rsid w:val="00AB683C"/>
    <w:rsid w:val="00B05C92"/>
    <w:rsid w:val="00B225F7"/>
    <w:rsid w:val="00B56989"/>
    <w:rsid w:val="00BA18CE"/>
    <w:rsid w:val="00BC1C88"/>
    <w:rsid w:val="00BC65FB"/>
    <w:rsid w:val="00C0714D"/>
    <w:rsid w:val="00C818E0"/>
    <w:rsid w:val="00C930B2"/>
    <w:rsid w:val="00CB6883"/>
    <w:rsid w:val="00DD0A3A"/>
    <w:rsid w:val="00F42FD1"/>
    <w:rsid w:val="00F77FDE"/>
    <w:rsid w:val="00FC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5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944"/>
  </w:style>
  <w:style w:type="paragraph" w:styleId="a5">
    <w:name w:val="footer"/>
    <w:basedOn w:val="a"/>
    <w:link w:val="a6"/>
    <w:uiPriority w:val="99"/>
    <w:unhideWhenUsed/>
    <w:rsid w:val="00837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944"/>
  </w:style>
  <w:style w:type="paragraph" w:styleId="a7">
    <w:name w:val="Balloon Text"/>
    <w:basedOn w:val="a"/>
    <w:link w:val="a8"/>
    <w:uiPriority w:val="99"/>
    <w:semiHidden/>
    <w:unhideWhenUsed/>
    <w:rsid w:val="0083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79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77873"/>
    <w:pPr>
      <w:ind w:left="720"/>
      <w:contextualSpacing/>
    </w:pPr>
  </w:style>
  <w:style w:type="paragraph" w:styleId="aa">
    <w:name w:val="Body Text Indent"/>
    <w:basedOn w:val="a"/>
    <w:link w:val="ab"/>
    <w:rsid w:val="008F6DA4"/>
    <w:pPr>
      <w:spacing w:after="0" w:line="240" w:lineRule="auto"/>
      <w:ind w:right="-284" w:firstLine="540"/>
    </w:pPr>
    <w:rPr>
      <w:rFonts w:eastAsia="Times New Roman" w:cs="Times New Roman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8F6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F6DA4"/>
    <w:pPr>
      <w:spacing w:after="0" w:line="240" w:lineRule="auto"/>
      <w:ind w:firstLine="720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F6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134769"/>
    <w:pPr>
      <w:spacing w:after="0" w:line="360" w:lineRule="auto"/>
      <w:ind w:firstLine="540"/>
      <w:jc w:val="center"/>
    </w:pPr>
    <w:rPr>
      <w:rFonts w:eastAsia="Times New Roman" w:cs="Times New Roman"/>
      <w:b/>
      <w:bCs/>
      <w:sz w:val="30"/>
      <w:szCs w:val="24"/>
      <w:lang w:eastAsia="ru-RU"/>
    </w:rPr>
  </w:style>
  <w:style w:type="character" w:customStyle="1" w:styleId="ad">
    <w:name w:val="Название Знак"/>
    <w:basedOn w:val="a0"/>
    <w:link w:val="ac"/>
    <w:rsid w:val="00134769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apple-converted-space">
    <w:name w:val="apple-converted-space"/>
    <w:basedOn w:val="a0"/>
    <w:rsid w:val="00134769"/>
  </w:style>
  <w:style w:type="character" w:customStyle="1" w:styleId="ae">
    <w:name w:val="Основной текст_"/>
    <w:basedOn w:val="a0"/>
    <w:link w:val="21"/>
    <w:rsid w:val="00134769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e"/>
    <w:rsid w:val="00134769"/>
    <w:pPr>
      <w:widowControl w:val="0"/>
      <w:shd w:val="clear" w:color="auto" w:fill="FFFFFF"/>
      <w:spacing w:before="420" w:after="360" w:line="0" w:lineRule="atLeast"/>
      <w:ind w:firstLine="560"/>
      <w:jc w:val="both"/>
    </w:pPr>
    <w:rPr>
      <w:b/>
      <w:bCs/>
      <w:i/>
      <w:iCs/>
      <w:sz w:val="23"/>
      <w:szCs w:val="23"/>
    </w:rPr>
  </w:style>
  <w:style w:type="character" w:customStyle="1" w:styleId="11pt">
    <w:name w:val="Основной текст + 11 pt;Не полужирный;Не курсив"/>
    <w:basedOn w:val="ae"/>
    <w:rsid w:val="00134769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134769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134769"/>
    <w:pPr>
      <w:widowControl w:val="0"/>
      <w:shd w:val="clear" w:color="auto" w:fill="FFFFFF"/>
      <w:spacing w:after="600" w:line="0" w:lineRule="atLeast"/>
      <w:outlineLvl w:val="0"/>
    </w:pPr>
    <w:rPr>
      <w:b/>
      <w:bCs/>
      <w:sz w:val="27"/>
      <w:szCs w:val="27"/>
    </w:rPr>
  </w:style>
  <w:style w:type="table" w:styleId="af">
    <w:name w:val="Table Grid"/>
    <w:basedOn w:val="a1"/>
    <w:uiPriority w:val="59"/>
    <w:rsid w:val="00134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f"/>
    <w:uiPriority w:val="59"/>
    <w:rsid w:val="00134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5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944"/>
  </w:style>
  <w:style w:type="paragraph" w:styleId="a5">
    <w:name w:val="footer"/>
    <w:basedOn w:val="a"/>
    <w:link w:val="a6"/>
    <w:uiPriority w:val="99"/>
    <w:unhideWhenUsed/>
    <w:rsid w:val="00837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944"/>
  </w:style>
  <w:style w:type="paragraph" w:styleId="a7">
    <w:name w:val="Balloon Text"/>
    <w:basedOn w:val="a"/>
    <w:link w:val="a8"/>
    <w:uiPriority w:val="99"/>
    <w:semiHidden/>
    <w:unhideWhenUsed/>
    <w:rsid w:val="0083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794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77873"/>
    <w:pPr>
      <w:ind w:left="720"/>
      <w:contextualSpacing/>
    </w:pPr>
  </w:style>
  <w:style w:type="paragraph" w:styleId="aa">
    <w:name w:val="Body Text Indent"/>
    <w:basedOn w:val="a"/>
    <w:link w:val="ab"/>
    <w:rsid w:val="008F6DA4"/>
    <w:pPr>
      <w:spacing w:after="0" w:line="240" w:lineRule="auto"/>
      <w:ind w:right="-284" w:firstLine="540"/>
    </w:pPr>
    <w:rPr>
      <w:rFonts w:eastAsia="Times New Roman" w:cs="Times New Roman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8F6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F6DA4"/>
    <w:pPr>
      <w:spacing w:after="0" w:line="240" w:lineRule="auto"/>
      <w:ind w:firstLine="720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F6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134769"/>
    <w:pPr>
      <w:spacing w:after="0" w:line="360" w:lineRule="auto"/>
      <w:ind w:firstLine="540"/>
      <w:jc w:val="center"/>
    </w:pPr>
    <w:rPr>
      <w:rFonts w:eastAsia="Times New Roman" w:cs="Times New Roman"/>
      <w:b/>
      <w:bCs/>
      <w:sz w:val="30"/>
      <w:szCs w:val="24"/>
      <w:lang w:eastAsia="ru-RU"/>
    </w:rPr>
  </w:style>
  <w:style w:type="character" w:customStyle="1" w:styleId="ad">
    <w:name w:val="Название Знак"/>
    <w:basedOn w:val="a0"/>
    <w:link w:val="ac"/>
    <w:rsid w:val="00134769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apple-converted-space">
    <w:name w:val="apple-converted-space"/>
    <w:basedOn w:val="a0"/>
    <w:rsid w:val="00134769"/>
  </w:style>
  <w:style w:type="character" w:customStyle="1" w:styleId="ae">
    <w:name w:val="Основной текст_"/>
    <w:basedOn w:val="a0"/>
    <w:link w:val="21"/>
    <w:rsid w:val="00134769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e"/>
    <w:rsid w:val="00134769"/>
    <w:pPr>
      <w:widowControl w:val="0"/>
      <w:shd w:val="clear" w:color="auto" w:fill="FFFFFF"/>
      <w:spacing w:before="420" w:after="360" w:line="0" w:lineRule="atLeast"/>
      <w:ind w:firstLine="560"/>
      <w:jc w:val="both"/>
    </w:pPr>
    <w:rPr>
      <w:b/>
      <w:bCs/>
      <w:i/>
      <w:iCs/>
      <w:sz w:val="23"/>
      <w:szCs w:val="23"/>
    </w:rPr>
  </w:style>
  <w:style w:type="character" w:customStyle="1" w:styleId="11pt">
    <w:name w:val="Основной текст + 11 pt;Не полужирный;Не курсив"/>
    <w:basedOn w:val="ae"/>
    <w:rsid w:val="00134769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134769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134769"/>
    <w:pPr>
      <w:widowControl w:val="0"/>
      <w:shd w:val="clear" w:color="auto" w:fill="FFFFFF"/>
      <w:spacing w:after="600" w:line="0" w:lineRule="atLeast"/>
      <w:outlineLvl w:val="0"/>
    </w:pPr>
    <w:rPr>
      <w:b/>
      <w:bCs/>
      <w:sz w:val="27"/>
      <w:szCs w:val="27"/>
    </w:rPr>
  </w:style>
  <w:style w:type="table" w:styleId="af">
    <w:name w:val="Table Grid"/>
    <w:basedOn w:val="a1"/>
    <w:uiPriority w:val="59"/>
    <w:rsid w:val="00134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f"/>
    <w:uiPriority w:val="59"/>
    <w:rsid w:val="00134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598F-F30C-4B92-9A7E-97EF8320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МАИ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 Наталья Александровна</dc:creator>
  <cp:lastModifiedBy>user</cp:lastModifiedBy>
  <cp:revision>5</cp:revision>
  <cp:lastPrinted>2020-02-12T12:45:00Z</cp:lastPrinted>
  <dcterms:created xsi:type="dcterms:W3CDTF">2020-02-12T13:07:00Z</dcterms:created>
  <dcterms:modified xsi:type="dcterms:W3CDTF">2021-01-22T11:47:00Z</dcterms:modified>
</cp:coreProperties>
</file>